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CE" w:rsidRPr="00E863AD" w:rsidRDefault="00D008CE" w:rsidP="00D008C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</w:pPr>
      <w:bookmarkStart w:id="0" w:name="_GoBack"/>
      <w:bookmarkEnd w:id="0"/>
      <w:r w:rsidRPr="00E863AD">
        <w:rPr>
          <w:rFonts w:ascii="Times New Roman" w:eastAsia="Times New Roman" w:hAnsi="Times New Roman" w:cs="Times New Roman"/>
          <w:b/>
          <w:noProof/>
          <w:sz w:val="32"/>
          <w:szCs w:val="20"/>
          <w:lang w:eastAsia="sk-SK"/>
        </w:rPr>
        <w:drawing>
          <wp:anchor distT="0" distB="0" distL="114300" distR="36195" simplePos="0" relativeHeight="251660288" behindDoc="1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13970</wp:posOffset>
            </wp:positionV>
            <wp:extent cx="655320" cy="904875"/>
            <wp:effectExtent l="19050" t="19050" r="11430" b="28575"/>
            <wp:wrapSquare wrapText="largest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0487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3AD"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  <w:t>Odborový zväz pracovníkov školstva a vedy na Slovensku</w:t>
      </w:r>
    </w:p>
    <w:p w:rsidR="00D008CE" w:rsidRPr="00E863AD" w:rsidRDefault="00943376" w:rsidP="00D00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FBDEA3">
                <wp:simplePos x="0" y="0"/>
                <wp:positionH relativeFrom="column">
                  <wp:posOffset>54610</wp:posOffset>
                </wp:positionH>
                <wp:positionV relativeFrom="paragraph">
                  <wp:posOffset>634</wp:posOffset>
                </wp:positionV>
                <wp:extent cx="5120640" cy="0"/>
                <wp:effectExtent l="0" t="19050" r="3810" b="0"/>
                <wp:wrapNone/>
                <wp:docPr id="14" name="Rovná spojnic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CD172" id="Rovná spojnica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pt,.05pt" to="407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" o:allowincell="f" strokeweight="2.25pt"/>
            </w:pict>
          </mc:Fallback>
        </mc:AlternateContent>
      </w:r>
    </w:p>
    <w:p w:rsidR="00D008CE" w:rsidRPr="00E863AD" w:rsidRDefault="00D008CE" w:rsidP="00D0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863AD">
        <w:rPr>
          <w:rFonts w:ascii="Times New Roman" w:eastAsia="Times New Roman" w:hAnsi="Times New Roman" w:cs="Times New Roman"/>
          <w:sz w:val="24"/>
          <w:szCs w:val="20"/>
          <w:lang w:eastAsia="sk-SK"/>
        </w:rPr>
        <w:t>815 70  Bratislava, Vajnorská</w:t>
      </w:r>
      <w:r w:rsidRPr="00E863A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</w:t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>1</w:t>
      </w:r>
    </w:p>
    <w:p w:rsidR="00D008CE" w:rsidRPr="00E863AD" w:rsidRDefault="00D008CE" w:rsidP="00D00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008CE" w:rsidRPr="00E863AD" w:rsidRDefault="00D008CE" w:rsidP="00D0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008CE" w:rsidRPr="00E863AD" w:rsidRDefault="00943376" w:rsidP="00D0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281CF">
                <wp:simplePos x="0" y="0"/>
                <wp:positionH relativeFrom="column">
                  <wp:posOffset>3194685</wp:posOffset>
                </wp:positionH>
                <wp:positionV relativeFrom="paragraph">
                  <wp:posOffset>71755</wp:posOffset>
                </wp:positionV>
                <wp:extent cx="1980565" cy="1020445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8CE" w:rsidRPr="00A54582" w:rsidRDefault="00D008CE" w:rsidP="00D008C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45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Ministerstvo školstva, vedy, výskumu a športu SR Stromová 1                          813 30 Bratislava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281CF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251.55pt;margin-top:5.65pt;width:155.9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" filled="f" stroked="f">
                <v:textbox>
                  <w:txbxContent>
                    <w:p w:rsidR="00D008CE" w:rsidRPr="00A54582" w:rsidRDefault="00D008CE" w:rsidP="00D008C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45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Ministerstvo školstva, vedy, výskumu a športu SR Stromová 1                          813 30 Bratislava</w:t>
                      </w:r>
                    </w:p>
                  </w:txbxContent>
                </v:textbox>
              </v:shape>
            </w:pict>
          </mc:Fallback>
        </mc:AlternateContent>
      </w:r>
    </w:p>
    <w:p w:rsidR="00D008CE" w:rsidRPr="00E863AD" w:rsidRDefault="00D008CE" w:rsidP="00D0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008CE" w:rsidRPr="00E863AD" w:rsidRDefault="00D008CE" w:rsidP="00D0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D008CE" w:rsidRPr="00E863AD" w:rsidRDefault="00D008CE" w:rsidP="00D00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008CE" w:rsidRPr="00E863AD" w:rsidRDefault="00D008CE" w:rsidP="00D00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D008CE" w:rsidRPr="00E863AD" w:rsidRDefault="00D008CE" w:rsidP="00D00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D008CE" w:rsidRPr="00E863AD" w:rsidRDefault="00D008CE" w:rsidP="00D00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D008CE" w:rsidRPr="00E863AD" w:rsidRDefault="00D008CE" w:rsidP="00D00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D008CE" w:rsidRPr="00E863AD" w:rsidRDefault="00D008CE" w:rsidP="00D008C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sk-SK"/>
        </w:rPr>
      </w:pPr>
      <w:r w:rsidRPr="00E863AD">
        <w:rPr>
          <w:rFonts w:ascii="Times New Roman" w:eastAsia="Times New Roman" w:hAnsi="Times New Roman" w:cs="Times New Roman"/>
          <w:szCs w:val="20"/>
          <w:lang w:eastAsia="sk-SK"/>
        </w:rPr>
        <w:t>Váš list číslo / zo dňa</w:t>
      </w:r>
      <w:r w:rsidRPr="00E863AD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Cs w:val="20"/>
          <w:lang w:eastAsia="sk-SK"/>
        </w:rPr>
        <w:tab/>
        <w:t>Naše číslo</w:t>
      </w:r>
      <w:r w:rsidRPr="00E863AD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Cs w:val="20"/>
          <w:lang w:eastAsia="sk-SK"/>
        </w:rPr>
        <w:tab/>
        <w:t>Vybavuje  /  linka</w:t>
      </w:r>
      <w:r w:rsidRPr="00E863AD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Cs w:val="20"/>
          <w:lang w:eastAsia="sk-SK"/>
        </w:rPr>
        <w:tab/>
        <w:t>Bratislava</w:t>
      </w:r>
    </w:p>
    <w:p w:rsidR="00D008CE" w:rsidRPr="00E863AD" w:rsidRDefault="00D008CE" w:rsidP="00D0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</w:t>
      </w:r>
    </w:p>
    <w:p w:rsidR="00D008CE" w:rsidRPr="00E863AD" w:rsidRDefault="00936AFA" w:rsidP="00D008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D008CE"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EC:  Pripomienky k návrhu novely zákona č. </w:t>
      </w:r>
      <w:r w:rsidR="008C0D4A">
        <w:rPr>
          <w:rFonts w:ascii="Times New Roman" w:eastAsia="Times New Roman" w:hAnsi="Times New Roman" w:cs="Times New Roman"/>
          <w:sz w:val="24"/>
          <w:szCs w:val="24"/>
          <w:lang w:eastAsia="sk-SK"/>
        </w:rPr>
        <w:t>61/2015</w:t>
      </w:r>
      <w:r w:rsidR="00D008CE"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</w:t>
      </w:r>
    </w:p>
    <w:p w:rsidR="00D008CE" w:rsidRPr="00E863AD" w:rsidRDefault="00D008CE" w:rsidP="00D0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008CE" w:rsidRPr="00E863AD" w:rsidRDefault="00D008CE" w:rsidP="00D0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Odborový zväz pracovníkov školstva a vedy na Slovensku podáva k predloženému návrhu novely zák. č. </w:t>
      </w:r>
      <w:r w:rsidR="008C0D4A">
        <w:rPr>
          <w:rFonts w:ascii="Times New Roman" w:eastAsia="Times New Roman" w:hAnsi="Times New Roman" w:cs="Times New Roman"/>
          <w:sz w:val="24"/>
          <w:szCs w:val="24"/>
          <w:lang w:eastAsia="sk-SK"/>
        </w:rPr>
        <w:t>61/2015</w:t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</w:t>
      </w:r>
      <w:r w:rsidR="00B637EC"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</w:t>
      </w:r>
      <w:r w:rsidR="008C0D4A">
        <w:rPr>
          <w:rFonts w:ascii="Times New Roman" w:eastAsia="Times New Roman" w:hAnsi="Times New Roman" w:cs="Times New Roman"/>
          <w:sz w:val="24"/>
          <w:szCs w:val="24"/>
          <w:lang w:eastAsia="sk-SK"/>
        </w:rPr>
        <w:t>(LP/2020/578</w:t>
      </w:r>
      <w:r w:rsidR="00B637EC"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nasledovné</w:t>
      </w:r>
      <w:r w:rsidR="00E170F4"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70F4" w:rsidRPr="00936A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zásadné</w:t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pripomienky:</w:t>
      </w:r>
    </w:p>
    <w:p w:rsidR="00D5576D" w:rsidRPr="00E863AD" w:rsidRDefault="00D5576D" w:rsidP="00D5576D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Článok I</w:t>
      </w:r>
    </w:p>
    <w:p w:rsidR="000F60CC" w:rsidRDefault="000F60CC" w:rsidP="001E13EC">
      <w:pPr>
        <w:numPr>
          <w:ilvl w:val="0"/>
          <w:numId w:val="1"/>
        </w:numPr>
        <w:shd w:val="clear" w:color="auto" w:fill="FFFFFF"/>
        <w:tabs>
          <w:tab w:val="clear" w:pos="502"/>
          <w:tab w:val="num" w:pos="64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pôvodnom znení §21 ods. 4</w:t>
      </w:r>
    </w:p>
    <w:p w:rsidR="000F60CC" w:rsidRPr="000F60CC" w:rsidRDefault="000F60CC" w:rsidP="000F60CC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navrhujeme doplniť poslednú vetu v znení: „</w:t>
      </w:r>
      <w:r w:rsidRPr="000F60CC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informácie dostáva aj triedny učiteľ žiaka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:rsidR="000F60CC" w:rsidRDefault="000F60CC" w:rsidP="000F60CC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Odôvodnenie:</w:t>
      </w:r>
    </w:p>
    <w:p w:rsidR="000F60CC" w:rsidRPr="000F60CC" w:rsidRDefault="000F60CC" w:rsidP="000F60CC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60C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praxi sa stáva, že informácie ohľadom praktického vyučovania sa nedostávajú k triednym učiteľom žiakov, čo spôsobuje nedorozumenia v rámci vyučovacieho procesu.</w:t>
      </w:r>
    </w:p>
    <w:p w:rsidR="001E13EC" w:rsidRPr="00E863AD" w:rsidRDefault="001E13EC" w:rsidP="001E13EC">
      <w:pPr>
        <w:numPr>
          <w:ilvl w:val="0"/>
          <w:numId w:val="1"/>
        </w:numPr>
        <w:shd w:val="clear" w:color="auto" w:fill="FFFFFF"/>
        <w:tabs>
          <w:tab w:val="clear" w:pos="502"/>
          <w:tab w:val="num" w:pos="64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bod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E863A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 §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1b ods. 1</w:t>
      </w:r>
      <w:r w:rsidRPr="00E863A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písm.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E863A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</w:p>
    <w:p w:rsidR="001E13EC" w:rsidRPr="00E863AD" w:rsidRDefault="001E13EC" w:rsidP="001E13EC">
      <w:pPr>
        <w:numPr>
          <w:ilvl w:val="1"/>
          <w:numId w:val="1"/>
        </w:numPr>
        <w:shd w:val="clear" w:color="auto" w:fill="FFFFFF"/>
        <w:tabs>
          <w:tab w:val="clear" w:pos="1069"/>
          <w:tab w:val="num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písmena a) vypustiť druhý bod</w:t>
      </w:r>
    </w:p>
    <w:p w:rsidR="001E13EC" w:rsidRPr="00E863AD" w:rsidRDefault="001E13EC" w:rsidP="001E13EC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Odôvodnenie:</w:t>
      </w:r>
    </w:p>
    <w:p w:rsidR="001E13EC" w:rsidRDefault="00936AFA" w:rsidP="001E13EC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Žiadame aby hlavní inštruktori</w:t>
      </w:r>
      <w:r w:rsidR="001E13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neboli </w:t>
      </w:r>
      <w:r w:rsidR="001E13EC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zamestnávaní školou</w:t>
      </w:r>
      <w:r w:rsidR="00E01DD9">
        <w:rPr>
          <w:rFonts w:ascii="Times New Roman" w:eastAsia="Times New Roman" w:hAnsi="Times New Roman" w:cs="Times New Roman"/>
          <w:sz w:val="24"/>
          <w:szCs w:val="24"/>
          <w:lang w:eastAsia="sk-SK"/>
        </w:rPr>
        <w:t>. Š</w:t>
      </w:r>
      <w:r w:rsidR="001E13EC">
        <w:rPr>
          <w:rFonts w:ascii="Times New Roman" w:eastAsia="Times New Roman" w:hAnsi="Times New Roman" w:cs="Times New Roman"/>
          <w:sz w:val="24"/>
          <w:szCs w:val="24"/>
          <w:lang w:eastAsia="sk-SK"/>
        </w:rPr>
        <w:t>koly zamestnávajú hlavných majstrov odbornej výchovy, ktorí spĺňajú aj odborné aj pedagogické predpoklady na výkon danej pracovnej činnosti. Nevidíme dôvod a ani priestor na školách zavádzať ďalšiu kategóriu zamestnancov s podobnou náplňou práce.</w:t>
      </w:r>
    </w:p>
    <w:p w:rsidR="0032539A" w:rsidRPr="001E13EC" w:rsidRDefault="001E13EC" w:rsidP="001E13EC">
      <w:pPr>
        <w:numPr>
          <w:ilvl w:val="0"/>
          <w:numId w:val="1"/>
        </w:numPr>
        <w:shd w:val="clear" w:color="auto" w:fill="FFFFFF"/>
        <w:tabs>
          <w:tab w:val="clear" w:pos="502"/>
          <w:tab w:val="num" w:pos="64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bod 30</w:t>
      </w:r>
      <w:r w:rsidR="0032539A" w:rsidRPr="001E13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 §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Pr="001E13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ods. 1</w:t>
      </w:r>
      <w:r w:rsidR="0032539A" w:rsidRPr="001E13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písm. </w:t>
      </w:r>
      <w:r w:rsidRPr="001E13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32539A" w:rsidRPr="001E13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</w:p>
    <w:p w:rsidR="00D5576D" w:rsidRPr="00E863AD" w:rsidRDefault="00D5576D" w:rsidP="00D5576D">
      <w:pPr>
        <w:numPr>
          <w:ilvl w:val="1"/>
          <w:numId w:val="1"/>
        </w:numPr>
        <w:shd w:val="clear" w:color="auto" w:fill="FFFFFF"/>
        <w:tabs>
          <w:tab w:val="clear" w:pos="1069"/>
          <w:tab w:val="num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navrhujeme </w:t>
      </w:r>
      <w:r w:rsidR="001E13EC">
        <w:rPr>
          <w:rFonts w:ascii="Times New Roman" w:eastAsia="Times New Roman" w:hAnsi="Times New Roman" w:cs="Times New Roman"/>
          <w:sz w:val="24"/>
          <w:szCs w:val="24"/>
          <w:lang w:eastAsia="sk-SK"/>
        </w:rPr>
        <w:t>z písmena a) vypustiť druhý bod</w:t>
      </w:r>
    </w:p>
    <w:p w:rsidR="00860A71" w:rsidRPr="00E863AD" w:rsidRDefault="00D5576D" w:rsidP="00D5576D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Odôvodnenie:</w:t>
      </w:r>
    </w:p>
    <w:p w:rsidR="001E13EC" w:rsidRDefault="001E13EC" w:rsidP="00D5576D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Žiadame aby </w:t>
      </w:r>
      <w:r w:rsidR="00936AFA">
        <w:rPr>
          <w:rFonts w:ascii="Times New Roman" w:eastAsia="Times New Roman" w:hAnsi="Times New Roman" w:cs="Times New Roman"/>
          <w:sz w:val="24"/>
          <w:szCs w:val="24"/>
          <w:lang w:eastAsia="sk-SK"/>
        </w:rPr>
        <w:t>inštruktori 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boli zamestnávaní </w:t>
      </w:r>
      <w:r w:rsidR="00936AFA">
        <w:rPr>
          <w:rFonts w:ascii="Times New Roman" w:eastAsia="Times New Roman" w:hAnsi="Times New Roman" w:cs="Times New Roman"/>
          <w:sz w:val="24"/>
          <w:szCs w:val="24"/>
          <w:lang w:eastAsia="sk-SK"/>
        </w:rPr>
        <w:t>školou</w:t>
      </w:r>
      <w:r w:rsidR="00E01DD9">
        <w:rPr>
          <w:rFonts w:ascii="Times New Roman" w:eastAsia="Times New Roman" w:hAnsi="Times New Roman" w:cs="Times New Roman"/>
          <w:sz w:val="24"/>
          <w:szCs w:val="24"/>
          <w:lang w:eastAsia="sk-SK"/>
        </w:rPr>
        <w:t>. 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koly zamestnávajú majstrov odbornej výchovy, ktorí spĺňajú aj odborné aj pedagogické predpoklady na výkon danej pracovnej činnosti. Nevidíme dôvod a ani priestor na školách zavádzať ďalšiu kategóriu zamestnancov s podobnou náplňou práce.</w:t>
      </w:r>
    </w:p>
    <w:p w:rsidR="00A54582" w:rsidRPr="00E863AD" w:rsidRDefault="001E13EC" w:rsidP="00D5576D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</w:t>
      </w:r>
      <w:r w:rsidR="00A54582"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pozdravom </w:t>
      </w:r>
    </w:p>
    <w:p w:rsidR="00AC475E" w:rsidRPr="00E863AD" w:rsidRDefault="00AC475E" w:rsidP="00AC475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C475E" w:rsidRPr="00E863AD" w:rsidRDefault="00AC475E" w:rsidP="00AC475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Ing. Pavel  O n d e k</w:t>
      </w:r>
    </w:p>
    <w:p w:rsidR="00A05683" w:rsidRPr="00E863AD" w:rsidRDefault="00AC475E" w:rsidP="00AC475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863A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predseda OZ PŠaV na Slovensku</w:t>
      </w:r>
    </w:p>
    <w:sectPr w:rsidR="00A05683" w:rsidRPr="00E863AD" w:rsidSect="002A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86" w:rsidRDefault="00490386" w:rsidP="00C65605">
      <w:pPr>
        <w:spacing w:after="0" w:line="240" w:lineRule="auto"/>
      </w:pPr>
      <w:r>
        <w:separator/>
      </w:r>
    </w:p>
  </w:endnote>
  <w:endnote w:type="continuationSeparator" w:id="0">
    <w:p w:rsidR="00490386" w:rsidRDefault="00490386" w:rsidP="00C6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86" w:rsidRDefault="00490386" w:rsidP="00C65605">
      <w:pPr>
        <w:spacing w:after="0" w:line="240" w:lineRule="auto"/>
      </w:pPr>
      <w:r>
        <w:separator/>
      </w:r>
    </w:p>
  </w:footnote>
  <w:footnote w:type="continuationSeparator" w:id="0">
    <w:p w:rsidR="00490386" w:rsidRDefault="00490386" w:rsidP="00C65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A09"/>
    <w:multiLevelType w:val="multilevel"/>
    <w:tmpl w:val="7B2CC81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502"/>
      </w:pPr>
      <w:rPr>
        <w:rFonts w:hint="default"/>
        <w:b/>
        <w:i w:val="0"/>
        <w:sz w:val="20"/>
      </w:rPr>
    </w:lvl>
    <w:lvl w:ilvl="1">
      <w:start w:val="1"/>
      <w:numFmt w:val="bullet"/>
      <w:lvlText w:val=""/>
      <w:lvlJc w:val="left"/>
      <w:pPr>
        <w:tabs>
          <w:tab w:val="num" w:pos="1069"/>
        </w:tabs>
        <w:ind w:left="1069" w:hanging="502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4D6C"/>
    <w:multiLevelType w:val="hybridMultilevel"/>
    <w:tmpl w:val="729646AA"/>
    <w:lvl w:ilvl="0" w:tplc="041B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04E1164"/>
    <w:multiLevelType w:val="hybridMultilevel"/>
    <w:tmpl w:val="6130F7B8"/>
    <w:lvl w:ilvl="0" w:tplc="041B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90233A6"/>
    <w:multiLevelType w:val="hybridMultilevel"/>
    <w:tmpl w:val="2BFCD498"/>
    <w:lvl w:ilvl="0" w:tplc="041B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3A656DCE"/>
    <w:multiLevelType w:val="hybridMultilevel"/>
    <w:tmpl w:val="6B76F69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0F95D36"/>
    <w:multiLevelType w:val="multilevel"/>
    <w:tmpl w:val="9C46B5A0"/>
    <w:lvl w:ilvl="0">
      <w:start w:val="1"/>
      <w:numFmt w:val="decimal"/>
      <w:pStyle w:val="lnok"/>
      <w:lvlText w:val="Čl. %1"/>
      <w:lvlJc w:val="left"/>
      <w:pPr>
        <w:tabs>
          <w:tab w:val="num" w:pos="7383"/>
        </w:tabs>
        <w:ind w:left="6550"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5AF12558"/>
    <w:multiLevelType w:val="hybridMultilevel"/>
    <w:tmpl w:val="569E66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53440"/>
    <w:multiLevelType w:val="hybridMultilevel"/>
    <w:tmpl w:val="73ECAC14"/>
    <w:lvl w:ilvl="0" w:tplc="041B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B96A18"/>
    <w:multiLevelType w:val="multilevel"/>
    <w:tmpl w:val="09485C2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</w:rPr>
    </w:lvl>
    <w:lvl w:ilvl="1">
      <w:start w:val="1"/>
      <w:numFmt w:val="bullet"/>
      <w:lvlText w:val=""/>
      <w:lvlJc w:val="left"/>
      <w:pPr>
        <w:tabs>
          <w:tab w:val="num" w:pos="1069"/>
        </w:tabs>
        <w:ind w:left="1069" w:hanging="502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D36B2"/>
    <w:multiLevelType w:val="hybridMultilevel"/>
    <w:tmpl w:val="80D60A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8"/>
    <w:rsid w:val="00036724"/>
    <w:rsid w:val="0007390C"/>
    <w:rsid w:val="000879E4"/>
    <w:rsid w:val="000F60CC"/>
    <w:rsid w:val="000F6E22"/>
    <w:rsid w:val="00120571"/>
    <w:rsid w:val="001463CD"/>
    <w:rsid w:val="00160ACB"/>
    <w:rsid w:val="00187701"/>
    <w:rsid w:val="001B4BAA"/>
    <w:rsid w:val="001D131B"/>
    <w:rsid w:val="001E13EC"/>
    <w:rsid w:val="001F71C8"/>
    <w:rsid w:val="00211BB3"/>
    <w:rsid w:val="00241D88"/>
    <w:rsid w:val="0024544D"/>
    <w:rsid w:val="002863EE"/>
    <w:rsid w:val="002A41E7"/>
    <w:rsid w:val="002E08A0"/>
    <w:rsid w:val="0032539A"/>
    <w:rsid w:val="00330587"/>
    <w:rsid w:val="00413A36"/>
    <w:rsid w:val="00432D7D"/>
    <w:rsid w:val="00441B46"/>
    <w:rsid w:val="004460A8"/>
    <w:rsid w:val="004466E2"/>
    <w:rsid w:val="004752A0"/>
    <w:rsid w:val="00485433"/>
    <w:rsid w:val="00490386"/>
    <w:rsid w:val="004A3D17"/>
    <w:rsid w:val="004A6B38"/>
    <w:rsid w:val="004C2F39"/>
    <w:rsid w:val="004E48D1"/>
    <w:rsid w:val="005032E2"/>
    <w:rsid w:val="00535E07"/>
    <w:rsid w:val="00572F98"/>
    <w:rsid w:val="005D0CF1"/>
    <w:rsid w:val="005D5152"/>
    <w:rsid w:val="005D6133"/>
    <w:rsid w:val="006036F7"/>
    <w:rsid w:val="00612AD3"/>
    <w:rsid w:val="006930F2"/>
    <w:rsid w:val="006945EC"/>
    <w:rsid w:val="006A089D"/>
    <w:rsid w:val="006A08F1"/>
    <w:rsid w:val="006E6888"/>
    <w:rsid w:val="007070BB"/>
    <w:rsid w:val="00735CCD"/>
    <w:rsid w:val="00761341"/>
    <w:rsid w:val="00773587"/>
    <w:rsid w:val="0077671B"/>
    <w:rsid w:val="0078298D"/>
    <w:rsid w:val="00796A5D"/>
    <w:rsid w:val="007A1E0F"/>
    <w:rsid w:val="007E41A3"/>
    <w:rsid w:val="007F039E"/>
    <w:rsid w:val="008015B5"/>
    <w:rsid w:val="00803F6B"/>
    <w:rsid w:val="00822985"/>
    <w:rsid w:val="00840601"/>
    <w:rsid w:val="00840BC3"/>
    <w:rsid w:val="00860A71"/>
    <w:rsid w:val="00861831"/>
    <w:rsid w:val="00871ADD"/>
    <w:rsid w:val="008875B9"/>
    <w:rsid w:val="008913A7"/>
    <w:rsid w:val="008A0A8A"/>
    <w:rsid w:val="008C0D4A"/>
    <w:rsid w:val="00900756"/>
    <w:rsid w:val="0093020E"/>
    <w:rsid w:val="00936AFA"/>
    <w:rsid w:val="00940E7D"/>
    <w:rsid w:val="00943376"/>
    <w:rsid w:val="0095388A"/>
    <w:rsid w:val="00955303"/>
    <w:rsid w:val="0097196B"/>
    <w:rsid w:val="00973A5B"/>
    <w:rsid w:val="00983F86"/>
    <w:rsid w:val="00986D73"/>
    <w:rsid w:val="00990A63"/>
    <w:rsid w:val="00993F54"/>
    <w:rsid w:val="009E77B0"/>
    <w:rsid w:val="00A004DF"/>
    <w:rsid w:val="00A05683"/>
    <w:rsid w:val="00A16B03"/>
    <w:rsid w:val="00A43F18"/>
    <w:rsid w:val="00A44E14"/>
    <w:rsid w:val="00A54582"/>
    <w:rsid w:val="00A63B23"/>
    <w:rsid w:val="00A84287"/>
    <w:rsid w:val="00A87190"/>
    <w:rsid w:val="00AA18EC"/>
    <w:rsid w:val="00AB1A6B"/>
    <w:rsid w:val="00AB725D"/>
    <w:rsid w:val="00AC475E"/>
    <w:rsid w:val="00B03DA2"/>
    <w:rsid w:val="00B119EE"/>
    <w:rsid w:val="00B43846"/>
    <w:rsid w:val="00B44F46"/>
    <w:rsid w:val="00B5119D"/>
    <w:rsid w:val="00B637EC"/>
    <w:rsid w:val="00B640C1"/>
    <w:rsid w:val="00B64663"/>
    <w:rsid w:val="00B71D97"/>
    <w:rsid w:val="00B75880"/>
    <w:rsid w:val="00BA0DEF"/>
    <w:rsid w:val="00BD2ACD"/>
    <w:rsid w:val="00BE0770"/>
    <w:rsid w:val="00BE0C85"/>
    <w:rsid w:val="00BE689E"/>
    <w:rsid w:val="00BE6C17"/>
    <w:rsid w:val="00C108EA"/>
    <w:rsid w:val="00C30238"/>
    <w:rsid w:val="00C65605"/>
    <w:rsid w:val="00C65F7F"/>
    <w:rsid w:val="00CB085D"/>
    <w:rsid w:val="00CB7445"/>
    <w:rsid w:val="00CC6690"/>
    <w:rsid w:val="00CE1187"/>
    <w:rsid w:val="00CE37A1"/>
    <w:rsid w:val="00CF7B7B"/>
    <w:rsid w:val="00D008CE"/>
    <w:rsid w:val="00D5576D"/>
    <w:rsid w:val="00D56C52"/>
    <w:rsid w:val="00D72996"/>
    <w:rsid w:val="00DB70C5"/>
    <w:rsid w:val="00DF6B0F"/>
    <w:rsid w:val="00E01DD9"/>
    <w:rsid w:val="00E151C5"/>
    <w:rsid w:val="00E170F4"/>
    <w:rsid w:val="00E863AD"/>
    <w:rsid w:val="00EB123F"/>
    <w:rsid w:val="00EC79CD"/>
    <w:rsid w:val="00EE66AC"/>
    <w:rsid w:val="00F35C0C"/>
    <w:rsid w:val="00F55997"/>
    <w:rsid w:val="00F57CA7"/>
    <w:rsid w:val="00F60CFE"/>
    <w:rsid w:val="00F64C9D"/>
    <w:rsid w:val="00F677D6"/>
    <w:rsid w:val="00FC7EE8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9D85C-A860-4DE5-BD6B-3D3AD8EB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60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560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6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605"/>
  </w:style>
  <w:style w:type="paragraph" w:styleId="Pta">
    <w:name w:val="footer"/>
    <w:basedOn w:val="Normlny"/>
    <w:link w:val="PtaChar"/>
    <w:uiPriority w:val="99"/>
    <w:unhideWhenUsed/>
    <w:rsid w:val="00C6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5605"/>
  </w:style>
  <w:style w:type="paragraph" w:styleId="Nzov">
    <w:name w:val="Title"/>
    <w:basedOn w:val="Normlny"/>
    <w:next w:val="Normlny"/>
    <w:link w:val="NzovChar"/>
    <w:uiPriority w:val="10"/>
    <w:qFormat/>
    <w:rsid w:val="002A41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88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F7B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7B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7B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7B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7B7B"/>
    <w:rPr>
      <w:b/>
      <w:bCs/>
      <w:sz w:val="20"/>
      <w:szCs w:val="20"/>
    </w:rPr>
  </w:style>
  <w:style w:type="paragraph" w:customStyle="1" w:styleId="odsek">
    <w:name w:val="odsek"/>
    <w:basedOn w:val="Normlny"/>
    <w:rsid w:val="00CF7B7B"/>
    <w:pPr>
      <w:numPr>
        <w:ilvl w:val="1"/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CF7B7B"/>
    <w:pPr>
      <w:numPr>
        <w:numId w:val="6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488C-8848-4CFF-A116-A97DAFE9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OZPŠaV na Slovensku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Mikluš</dc:creator>
  <cp:keywords/>
  <dc:description/>
  <cp:lastModifiedBy>Eva Čahojová</cp:lastModifiedBy>
  <cp:revision>2</cp:revision>
  <cp:lastPrinted>2021-02-02T12:18:00Z</cp:lastPrinted>
  <dcterms:created xsi:type="dcterms:W3CDTF">2021-02-05T12:58:00Z</dcterms:created>
  <dcterms:modified xsi:type="dcterms:W3CDTF">2021-02-05T12:58:00Z</dcterms:modified>
</cp:coreProperties>
</file>